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F" w:rsidRPr="00A13C8F" w:rsidRDefault="00A13C8F" w:rsidP="00A13C8F">
      <w:pPr>
        <w:jc w:val="right"/>
        <w:rPr>
          <w:rFonts w:ascii="Times New Roman" w:hAnsi="Times New Roman" w:cs="Times New Roman"/>
          <w:sz w:val="28"/>
          <w:szCs w:val="28"/>
        </w:rPr>
      </w:pPr>
      <w:r w:rsidRPr="00A13C8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81BB2">
        <w:rPr>
          <w:rFonts w:ascii="Times New Roman" w:hAnsi="Times New Roman" w:cs="Times New Roman"/>
          <w:sz w:val="28"/>
          <w:szCs w:val="28"/>
        </w:rPr>
        <w:t>п</w:t>
      </w:r>
      <w:r w:rsidRPr="00A13C8F">
        <w:rPr>
          <w:rFonts w:ascii="Times New Roman" w:hAnsi="Times New Roman" w:cs="Times New Roman"/>
          <w:sz w:val="28"/>
          <w:szCs w:val="28"/>
        </w:rPr>
        <w:t xml:space="preserve">риказу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B81BB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="00B81BB2">
        <w:rPr>
          <w:rFonts w:ascii="Times New Roman" w:hAnsi="Times New Roman" w:cs="Times New Roman"/>
          <w:sz w:val="28"/>
          <w:szCs w:val="28"/>
        </w:rPr>
        <w:t>___________</w:t>
      </w:r>
    </w:p>
    <w:p w:rsidR="00A13C8F" w:rsidRDefault="00A13C8F" w:rsidP="00D62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E7" w:rsidRDefault="00D629A7" w:rsidP="00D6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3A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 w:rsidR="00A13C8F">
        <w:rPr>
          <w:rFonts w:ascii="Times New Roman" w:hAnsi="Times New Roman" w:cs="Times New Roman"/>
          <w:b/>
          <w:sz w:val="28"/>
          <w:szCs w:val="28"/>
        </w:rPr>
        <w:t xml:space="preserve">ФКП «ВГКАЗ» </w:t>
      </w:r>
      <w:r w:rsidRPr="00F2773A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 в объе</w:t>
      </w:r>
      <w:bookmarkStart w:id="0" w:name="_GoBack"/>
      <w:bookmarkEnd w:id="0"/>
      <w:r w:rsidRPr="00F2773A">
        <w:rPr>
          <w:rFonts w:ascii="Times New Roman" w:hAnsi="Times New Roman" w:cs="Times New Roman"/>
          <w:b/>
          <w:sz w:val="28"/>
          <w:szCs w:val="28"/>
        </w:rPr>
        <w:t>ме, предусмотренном Постановлением Правительства Российской Федерации от 11 декабря 2014 г. № 1352</w:t>
      </w:r>
    </w:p>
    <w:tbl>
      <w:tblPr>
        <w:tblW w:w="15324" w:type="dxa"/>
        <w:jc w:val="center"/>
        <w:tblLook w:val="0600" w:firstRow="0" w:lastRow="0" w:firstColumn="0" w:lastColumn="0" w:noHBand="1" w:noVBand="1"/>
      </w:tblPr>
      <w:tblGrid>
        <w:gridCol w:w="1575"/>
        <w:gridCol w:w="13749"/>
      </w:tblGrid>
      <w:tr w:rsidR="00F66D19" w:rsidRPr="00F66D19" w:rsidTr="00D2678D">
        <w:trPr>
          <w:trHeight w:val="608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646557" w:rsidRDefault="0012406F" w:rsidP="0060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646557" w:rsidRDefault="0012406F" w:rsidP="0060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5E00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E00" w:rsidRPr="00605E00" w:rsidRDefault="00672DFF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00" w:rsidRPr="00605E00" w:rsidRDefault="00672DFF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лесоводства, лесозаготовок и связанные с этим услуги</w:t>
            </w:r>
          </w:p>
        </w:tc>
      </w:tr>
      <w:tr w:rsidR="00672DF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FF" w:rsidRDefault="00672DFF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02.20.11.110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FF" w:rsidRPr="00672DFF" w:rsidRDefault="00672DFF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круглые хвойных пород для распиловки и строгания</w:t>
            </w:r>
          </w:p>
        </w:tc>
      </w:tr>
      <w:tr w:rsidR="00672DF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FF" w:rsidRPr="00605E00" w:rsidRDefault="00672DFF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FF" w:rsidRPr="00605E00" w:rsidRDefault="00672DFF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горнодобывающих производств прочая</w:t>
            </w:r>
          </w:p>
        </w:tc>
      </w:tr>
      <w:tr w:rsidR="0064655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557" w:rsidRPr="00605E00" w:rsidRDefault="00646557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08.93.10.115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557" w:rsidRPr="00605E00" w:rsidRDefault="0017709B" w:rsidP="001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46557" w:rsidRPr="006465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Соль денатурированная, соль для промышленных целей</w:t>
              </w:r>
            </w:hyperlink>
          </w:p>
        </w:tc>
      </w:tr>
      <w:tr w:rsidR="00F66D19" w:rsidRPr="00F66D19" w:rsidTr="00EB0D14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F66D19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F66D19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</w:t>
            </w:r>
          </w:p>
        </w:tc>
      </w:tr>
      <w:tr w:rsidR="00B85F37" w:rsidRPr="00F66D19" w:rsidTr="00EB0D14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37" w:rsidRPr="00F66D19" w:rsidRDefault="00B85F3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F37" w:rsidRPr="00F66D19" w:rsidRDefault="00B85F3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813B8E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813B8E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 изделия текстильные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813B8E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813B8E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</w:tr>
      <w:tr w:rsidR="0069392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927" w:rsidRPr="00813B8E" w:rsidRDefault="0069392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14.12.30.160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27" w:rsidRPr="00813B8E" w:rsidRDefault="0069392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9392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927" w:rsidRDefault="0069392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27" w:rsidRPr="00813B8E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93927" w:rsidRPr="006939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Одежда производственная и профессиональная прочая, не включенная в другие группировки</w:t>
              </w:r>
            </w:hyperlink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813B8E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813B8E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и изделия из кожи</w:t>
            </w:r>
          </w:p>
        </w:tc>
      </w:tr>
      <w:tr w:rsidR="00F7349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9D" w:rsidRPr="00813B8E" w:rsidRDefault="00F734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9D" w:rsidRPr="00813B8E" w:rsidRDefault="00F734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различная специальная</w:t>
            </w:r>
          </w:p>
        </w:tc>
      </w:tr>
      <w:tr w:rsidR="00F7349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9D" w:rsidRPr="006F3DB4" w:rsidRDefault="00F734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9D" w:rsidRPr="006F3DB4" w:rsidRDefault="00F734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прочая, не включенная в другие группировки</w:t>
            </w:r>
          </w:p>
        </w:tc>
      </w:tr>
      <w:tr w:rsidR="00F66D19" w:rsidRPr="00F66D19" w:rsidTr="009B13E7">
        <w:trPr>
          <w:trHeight w:val="4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6F3DB4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6F3DB4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5A410B" w:rsidRPr="00F66D19" w:rsidTr="009B13E7">
        <w:trPr>
          <w:trHeight w:val="4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0B" w:rsidRPr="006F3DB4" w:rsidRDefault="005A410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10B" w:rsidRPr="006F3DB4" w:rsidRDefault="005A410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Целлюлоза, бумага и картон</w:t>
            </w:r>
          </w:p>
        </w:tc>
      </w:tr>
      <w:tr w:rsidR="005A410B" w:rsidRPr="00F66D19" w:rsidTr="009B13E7">
        <w:trPr>
          <w:trHeight w:val="4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0B" w:rsidRDefault="005A410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10B" w:rsidRPr="006F3DB4" w:rsidRDefault="005A410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</w:t>
            </w:r>
          </w:p>
        </w:tc>
      </w:tr>
      <w:tr w:rsidR="006F3DB4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B4" w:rsidRPr="006F3DB4" w:rsidRDefault="006F3DB4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B4" w:rsidRPr="006F3DB4" w:rsidRDefault="006F3DB4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BE323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32" w:rsidRPr="006F3DB4" w:rsidRDefault="00BE32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232" w:rsidRPr="006F3DB4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E3232" w:rsidRPr="00BE3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Кокс и нефтепродукты</w:t>
              </w:r>
            </w:hyperlink>
          </w:p>
        </w:tc>
      </w:tr>
      <w:tr w:rsidR="00BE323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32" w:rsidRDefault="00BE32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232" w:rsidRPr="00BE3232" w:rsidRDefault="00BE32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BE323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32" w:rsidRDefault="00BE32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232" w:rsidRPr="00BE3232" w:rsidRDefault="00BE32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29281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17" w:rsidRPr="006A415B" w:rsidRDefault="0029281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19.20.28.110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817" w:rsidRPr="00BE3232" w:rsidRDefault="0029281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6A415B" w:rsidRDefault="006A41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2579A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A415B" w:rsidRPr="00C257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Вещества химические и продукты химические</w:t>
              </w:r>
            </w:hyperlink>
          </w:p>
        </w:tc>
      </w:tr>
      <w:tr w:rsidR="006A415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5B" w:rsidRPr="00C2579A" w:rsidRDefault="006A41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5B" w:rsidRPr="00C2579A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2579A" w:rsidRPr="00C257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Пестициды и агрохимические продукты прочие</w:t>
              </w:r>
            </w:hyperlink>
          </w:p>
        </w:tc>
      </w:tr>
      <w:tr w:rsidR="006A415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5B" w:rsidRPr="007D1178" w:rsidRDefault="006A41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5B" w:rsidRPr="007D1178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2579A" w:rsidRPr="007D11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Инсектициды</w:t>
              </w:r>
            </w:hyperlink>
          </w:p>
        </w:tc>
      </w:tr>
      <w:tr w:rsidR="006A415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5B" w:rsidRPr="007D1178" w:rsidRDefault="006A41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5B" w:rsidRPr="007D1178" w:rsidRDefault="00C2579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6A415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5B" w:rsidRPr="007D1178" w:rsidRDefault="006A41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5B" w:rsidRPr="007D1178" w:rsidRDefault="007D117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парфюмерные и косметические</w:t>
            </w:r>
          </w:p>
        </w:tc>
      </w:tr>
      <w:tr w:rsidR="006A415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5B" w:rsidRPr="007D1178" w:rsidRDefault="006A41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5B" w:rsidRPr="007D1178" w:rsidRDefault="007D117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645332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645332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64533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32" w:rsidRPr="00645332" w:rsidRDefault="006453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21.20.24.160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32" w:rsidRPr="00645332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42440" w:rsidRPr="001424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Материалы перевязочные и аналогичные изделия, пропитанные или покрытые лекарственными средствами</w:t>
              </w:r>
            </w:hyperlink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2C1C04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2C1C04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резиновые и пластмассовые</w:t>
            </w:r>
          </w:p>
        </w:tc>
      </w:tr>
      <w:tr w:rsidR="002C1C04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4" w:rsidRPr="002C1C04" w:rsidRDefault="002C1C04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04" w:rsidRPr="002C1C04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C1C04" w:rsidRPr="002C1C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Принадлежности канцелярские или школьные пластмассовые</w:t>
              </w:r>
            </w:hyperlink>
          </w:p>
        </w:tc>
      </w:tr>
      <w:tr w:rsidR="005E354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4F" w:rsidRPr="002C1C04" w:rsidRDefault="005E354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F" w:rsidRPr="002C1C04" w:rsidRDefault="005E354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минеральные неметаллические прочие</w:t>
            </w:r>
          </w:p>
        </w:tc>
      </w:tr>
      <w:tr w:rsidR="00387C1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15" w:rsidRDefault="00387C1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15" w:rsidRPr="005E354F" w:rsidRDefault="00EF59F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и изделия из стекла</w:t>
            </w:r>
          </w:p>
        </w:tc>
      </w:tr>
      <w:tr w:rsidR="00387C1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15" w:rsidRDefault="00387C1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15" w:rsidRPr="005E354F" w:rsidRDefault="009E560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керамические строительные</w:t>
            </w:r>
          </w:p>
        </w:tc>
      </w:tr>
      <w:tr w:rsidR="00387C1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15" w:rsidRDefault="00387C1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15" w:rsidRPr="005E354F" w:rsidRDefault="005E33A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Цемент, известь и гипс</w:t>
            </w:r>
          </w:p>
        </w:tc>
      </w:tr>
      <w:tr w:rsidR="00387C1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15" w:rsidRDefault="00387C1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15" w:rsidRPr="005E354F" w:rsidRDefault="00961AB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бетона, цемента и гипса</w:t>
            </w:r>
          </w:p>
        </w:tc>
      </w:tr>
      <w:tr w:rsidR="00387C1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15" w:rsidRDefault="00387C1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C15" w:rsidRPr="005E354F" w:rsidRDefault="00961AB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разрезанный, обработанный и отделанный</w:t>
            </w:r>
          </w:p>
        </w:tc>
      </w:tr>
      <w:tr w:rsidR="00CF06B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BF" w:rsidRDefault="00CF06B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6BF" w:rsidRPr="00961ABF" w:rsidRDefault="00CF06B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основные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F66D19" w:rsidRDefault="00CF06B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F66D19" w:rsidRDefault="00CF06B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профили пустотелые и их фитинги стальные</w:t>
            </w:r>
          </w:p>
        </w:tc>
      </w:tr>
      <w:tr w:rsidR="0096446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6D" w:rsidRPr="00BF4A5C" w:rsidRDefault="0096446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6D" w:rsidRPr="00CF06BF" w:rsidRDefault="0096446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8C31F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F5" w:rsidRDefault="008C31F5" w:rsidP="008C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  <w:r w:rsidRPr="008C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F5" w:rsidRPr="0096446D" w:rsidRDefault="008C31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 и аналогичные емкости из металлов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CA375B" w:rsidRDefault="00CA37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A375B" w:rsidRDefault="00CA37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паровые, кроме водогрейных котлов центрального отопления</w:t>
            </w:r>
          </w:p>
        </w:tc>
      </w:tr>
      <w:tr w:rsidR="00CA375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5B" w:rsidRPr="00CA375B" w:rsidRDefault="00CA37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5B" w:rsidRPr="00CA375B" w:rsidRDefault="00CA375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котельное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8B3F62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8B3F62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8B3F6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62" w:rsidRPr="008B3F62" w:rsidRDefault="00110DE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F62" w:rsidRPr="008B3F62" w:rsidRDefault="00110DE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110DE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F" w:rsidRDefault="00110DE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DEF" w:rsidRPr="00110DEF" w:rsidRDefault="00FC742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10DE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F" w:rsidRDefault="00110DE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DEF" w:rsidRPr="00110DEF" w:rsidRDefault="00FC742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110DEF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F" w:rsidRDefault="00110DE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DEF" w:rsidRPr="00110DEF" w:rsidRDefault="00FC742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2C302B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2C302B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F5745A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F5745A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B865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29" w:rsidRPr="00F5745A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29" w:rsidRPr="00F5745A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</w:t>
            </w:r>
          </w:p>
        </w:tc>
      </w:tr>
      <w:tr w:rsidR="006D52AA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AA" w:rsidRDefault="006D52A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AA" w:rsidRPr="00B86529" w:rsidRDefault="006D52A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</w:tr>
      <w:tr w:rsidR="00B865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29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29" w:rsidRPr="00F5745A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</w:t>
            </w:r>
          </w:p>
        </w:tc>
      </w:tr>
      <w:tr w:rsidR="007B48D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D" w:rsidRDefault="007B48D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8DD" w:rsidRPr="00B86529" w:rsidRDefault="007B48D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сельскохозяйственные специальные</w:t>
            </w:r>
          </w:p>
        </w:tc>
      </w:tr>
      <w:tr w:rsidR="007B48D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D" w:rsidRDefault="007B48D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8DD" w:rsidRPr="007B48DD" w:rsidRDefault="007B48D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B865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29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29" w:rsidRPr="00F5745A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B865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29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29" w:rsidRPr="00F5745A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C4142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25" w:rsidRDefault="00C4142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28.41.22.110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25" w:rsidRPr="00B86529" w:rsidRDefault="00C4142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сверлильные металлорежущие</w:t>
            </w:r>
          </w:p>
        </w:tc>
      </w:tr>
      <w:tr w:rsidR="00C4142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25" w:rsidRPr="004769E8" w:rsidRDefault="00C41425" w:rsidP="00C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28.41.22.130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25" w:rsidRPr="004769E8" w:rsidRDefault="00C4142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фрезерные металлорежущие</w:t>
            </w:r>
          </w:p>
        </w:tc>
      </w:tr>
      <w:tr w:rsidR="00C4142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25" w:rsidRPr="004769E8" w:rsidRDefault="00C41425" w:rsidP="00C4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28.41.23.120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25" w:rsidRPr="004769E8" w:rsidRDefault="00C4142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заточные металлообрабатывающие</w:t>
            </w:r>
          </w:p>
        </w:tc>
      </w:tr>
      <w:tr w:rsidR="00B865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29" w:rsidRPr="004769E8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29" w:rsidRPr="004769E8" w:rsidRDefault="00B865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4769E8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4769E8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автотранспортные, прицепы и полуприцепы</w:t>
            </w:r>
          </w:p>
        </w:tc>
      </w:tr>
      <w:tr w:rsidR="004769E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E8" w:rsidRPr="004769E8" w:rsidRDefault="004769E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E8" w:rsidRPr="004769E8" w:rsidRDefault="004769E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</w:tr>
      <w:tr w:rsidR="000B68C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C9" w:rsidRPr="004769E8" w:rsidRDefault="000B68C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9" w:rsidRPr="004769E8" w:rsidRDefault="000B68C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0B68C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C9" w:rsidRDefault="000B68C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29.10.41.112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8C9" w:rsidRPr="000B68C9" w:rsidRDefault="000B68C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4769E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E8" w:rsidRPr="004769E8" w:rsidRDefault="004769E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E8" w:rsidRPr="004769E8" w:rsidRDefault="004769E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51732A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2A" w:rsidRPr="004769E8" w:rsidRDefault="0051732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2A" w:rsidRPr="004769E8" w:rsidRDefault="0051732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</w:tr>
      <w:tr w:rsidR="004769E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E8" w:rsidRPr="004769E8" w:rsidRDefault="004769E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E8" w:rsidRPr="004769E8" w:rsidRDefault="004769E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233E9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7" w:rsidRPr="004769E8" w:rsidRDefault="00233E9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7" w:rsidRPr="004769E8" w:rsidRDefault="00233E9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подвижной состав</w:t>
            </w:r>
          </w:p>
        </w:tc>
      </w:tr>
      <w:tr w:rsidR="00233E9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7" w:rsidRDefault="00233E9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30.20.91.000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7" w:rsidRPr="00233E97" w:rsidRDefault="00233E9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233E97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7" w:rsidRDefault="00233E9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7" w:rsidRPr="004769E8" w:rsidRDefault="00233E9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476558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76558" w:rsidRPr="0047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476558" w:rsidRDefault="0047655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C86EAE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AE" w:rsidRPr="00476558" w:rsidRDefault="00C86EAE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AE" w:rsidRPr="00476558" w:rsidRDefault="00C86EAE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 деревянная прочая</w:t>
            </w:r>
          </w:p>
        </w:tc>
      </w:tr>
      <w:tr w:rsidR="0047655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58" w:rsidRPr="00476558" w:rsidRDefault="00C86EAE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58" w:rsidRPr="00476558" w:rsidRDefault="00C86EAE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</w:tr>
      <w:tr w:rsidR="00C86EAE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AE" w:rsidRDefault="00C86EAE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AE" w:rsidRPr="00476558" w:rsidRDefault="00C86EAE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F4392D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4392D" w:rsidRPr="00F4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F4392D" w:rsidRDefault="00F4392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C24361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24361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монтажу машин и оборудования</w:t>
            </w:r>
          </w:p>
        </w:tc>
      </w:tr>
      <w:tr w:rsidR="008621D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D8" w:rsidRPr="00C24361" w:rsidRDefault="008621D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D8" w:rsidRPr="00C24361" w:rsidRDefault="00C2436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металлоизделий, машин и оборудования</w:t>
            </w:r>
          </w:p>
        </w:tc>
      </w:tr>
      <w:tr w:rsidR="00FC246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8" w:rsidRPr="00FC2468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68" w:rsidRPr="00C24361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металлоизделий</w:t>
            </w:r>
          </w:p>
        </w:tc>
      </w:tr>
      <w:tr w:rsidR="00FC246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8" w:rsidRPr="00FC2468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68" w:rsidRPr="00FC2468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C246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8" w:rsidRPr="00FC2468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68" w:rsidRPr="00C24361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</w:tr>
      <w:tr w:rsidR="00275BF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F5" w:rsidRPr="00FC2468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гидравлического и пневматического силового оборудования, кроме</w:t>
            </w:r>
          </w:p>
        </w:tc>
      </w:tr>
      <w:tr w:rsidR="00275BF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33.12.15.000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F5" w:rsidRP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275BF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F5" w:rsidRP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275BF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F5" w:rsidRPr="00275BF5" w:rsidRDefault="00275BF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FC246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8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68" w:rsidRPr="00C24361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</w:tc>
      </w:tr>
      <w:tr w:rsidR="00331E9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9D" w:rsidRDefault="00331E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9D" w:rsidRPr="00FC2468" w:rsidRDefault="00331E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FC246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8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68" w:rsidRPr="00C24361" w:rsidRDefault="00FC246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331E9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9D" w:rsidRDefault="00331E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33.19.10.000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9D" w:rsidRPr="00FC2468" w:rsidRDefault="00331E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8621D8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D8" w:rsidRPr="00C24361" w:rsidRDefault="008621D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D8" w:rsidRPr="00C24361" w:rsidRDefault="00C2436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331E9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9D" w:rsidRPr="00C24361" w:rsidRDefault="00331E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33.20.50.000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9D" w:rsidRPr="00C24361" w:rsidRDefault="00331E9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электрического оборудования</w:t>
            </w:r>
          </w:p>
        </w:tc>
      </w:tr>
      <w:tr w:rsidR="0035329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92" w:rsidRDefault="0035329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292" w:rsidRPr="00331E9D" w:rsidRDefault="0035329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</w:tr>
      <w:tr w:rsidR="0035329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92" w:rsidRDefault="0035329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292" w:rsidRPr="00331E9D" w:rsidRDefault="0035329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водоотведению; шлам сточных вод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067926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067926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A311E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ED" w:rsidRPr="00067926" w:rsidRDefault="00A311E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ED" w:rsidRPr="00067926" w:rsidRDefault="00A311E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Отходы; услуги по сбору отходов</w:t>
            </w:r>
          </w:p>
        </w:tc>
      </w:tr>
      <w:tr w:rsidR="007708B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BB" w:rsidRPr="00067926" w:rsidRDefault="007708B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BB" w:rsidRPr="00067926" w:rsidRDefault="00A311ED" w:rsidP="00A3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неопасных отходов городского хозяйства, пригодных для повторного использования</w:t>
            </w:r>
          </w:p>
        </w:tc>
      </w:tr>
      <w:tr w:rsidR="007708BB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BB" w:rsidRDefault="007708B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BB" w:rsidRPr="00067926" w:rsidRDefault="007C6EAB" w:rsidP="007C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для повторного использования</w:t>
            </w:r>
          </w:p>
        </w:tc>
      </w:tr>
      <w:tr w:rsidR="00906EC6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C6" w:rsidRDefault="00906EC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EC6" w:rsidRPr="007C6EAB" w:rsidRDefault="00906EC6" w:rsidP="007C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рекультивации и прочие услуги по утилизации отходов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50232D" w:rsidRDefault="0050232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50232D" w:rsidRDefault="0050232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работы по возведению зданий</w:t>
            </w:r>
          </w:p>
        </w:tc>
      </w:tr>
      <w:tr w:rsidR="0050232D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2D" w:rsidRPr="00C15CCC" w:rsidRDefault="002549F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32D" w:rsidRPr="00C15CCC" w:rsidRDefault="002549F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C15CCC" w:rsidRDefault="002549F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15CCC" w:rsidRDefault="002549F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работы по возведению зданий</w:t>
            </w:r>
          </w:p>
        </w:tc>
      </w:tr>
      <w:tr w:rsidR="002549FA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FA" w:rsidRPr="00C15CCC" w:rsidRDefault="00C15CCC" w:rsidP="00C15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FA" w:rsidRPr="00C15CCC" w:rsidRDefault="00C15CCC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A04875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A04875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F66D19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D03C8D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D03C8D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в области гражданского строительства</w:t>
            </w:r>
          </w:p>
        </w:tc>
      </w:tr>
      <w:tr w:rsidR="00D03C8D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D" w:rsidRP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8D" w:rsidRP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D03C8D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D" w:rsidRP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8D" w:rsidRPr="00D03C8D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03C8D" w:rsidRPr="00D03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Дороги автомобильные, в том числе улично-дорожная сеть, и прочие автомобильные и пешеходные дороги</w:t>
              </w:r>
            </w:hyperlink>
          </w:p>
        </w:tc>
      </w:tr>
      <w:tr w:rsidR="005241EA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EA" w:rsidRDefault="005241E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42.12.20.150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1EA" w:rsidRPr="00D03C8D" w:rsidRDefault="005241E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реконструкции или ремонту железнодорожных путей</w:t>
            </w:r>
          </w:p>
        </w:tc>
      </w:tr>
      <w:tr w:rsidR="00D03C8D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D" w:rsidRP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8D" w:rsidRP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96347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47" w:rsidRDefault="00F9634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42.22.22.110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47" w:rsidRPr="00D03C8D" w:rsidRDefault="00F9634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F96347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47" w:rsidRDefault="00F9634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42.22.22.140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47" w:rsidRPr="00F96347" w:rsidRDefault="00F9634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местных линий электропередачи и связи</w:t>
            </w:r>
          </w:p>
        </w:tc>
      </w:tr>
      <w:tr w:rsidR="00D03C8D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8D" w:rsidRPr="00D03C8D" w:rsidRDefault="00D03C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по строительству прочих гражданских сооружений</w:t>
            </w:r>
          </w:p>
        </w:tc>
      </w:tr>
      <w:tr w:rsidR="00F96347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47" w:rsidRDefault="00F9634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42.91.20.190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47" w:rsidRPr="00D03C8D" w:rsidRDefault="00F96347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AF25C1" w:rsidRPr="00F66D19" w:rsidTr="00EB0D14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C1" w:rsidRDefault="00AF25C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5C1" w:rsidRPr="00F96347" w:rsidRDefault="00AF25C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667D23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667D23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5E04E0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E0" w:rsidRPr="00667D23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E0" w:rsidRPr="00667D23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5E04E0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E0" w:rsidRP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5E04E0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E0" w:rsidRP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5E04E0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43.22.12.190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E0" w:rsidRP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4E0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E0" w:rsidRPr="005E04E0" w:rsidRDefault="005E04E0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667D23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667D23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C2204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45" w:rsidRPr="00667D23" w:rsidRDefault="00C2204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45" w:rsidRPr="00667D23" w:rsidRDefault="00C22045" w:rsidP="00731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</w:t>
            </w:r>
            <w:r w:rsidR="0073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и т.п. из любых материалов</w:t>
            </w:r>
          </w:p>
        </w:tc>
      </w:tr>
      <w:tr w:rsidR="00C2204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45" w:rsidRDefault="00C2204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45" w:rsidRPr="00667D23" w:rsidRDefault="00731D6A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23" w:rsidRPr="00667D23" w:rsidRDefault="00667D23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667D23" w:rsidRDefault="00667D23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</w:tr>
      <w:tr w:rsidR="00431786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6" w:rsidRPr="00667D23" w:rsidRDefault="0043178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86" w:rsidRPr="00667D23" w:rsidRDefault="00C173D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431786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6" w:rsidRPr="005B77F9" w:rsidRDefault="0043178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86" w:rsidRPr="005B77F9" w:rsidRDefault="00834E04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гидроизоляции наружных конструкций зданий и сооружений и прочих подземных сооружений</w:t>
            </w:r>
          </w:p>
        </w:tc>
      </w:tr>
      <w:tr w:rsidR="00431786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86" w:rsidRPr="005B77F9" w:rsidRDefault="0043178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43.99.90.190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86" w:rsidRPr="005B77F9" w:rsidRDefault="00834E04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5B77F9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5B77F9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5B77F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F9" w:rsidRPr="005B77F9" w:rsidRDefault="005B77F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9" w:rsidRPr="005B77F9" w:rsidRDefault="005B77F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</w:tr>
      <w:tr w:rsidR="005B77F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F9" w:rsidRPr="005B77F9" w:rsidRDefault="005B77F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47.59.90.000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9" w:rsidRPr="005B77F9" w:rsidRDefault="005B77F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B670B4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B4" w:rsidRPr="005B77F9" w:rsidRDefault="00CB1C7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B4" w:rsidRPr="005B77F9" w:rsidRDefault="00CB1C7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железнодорожного транспорта по перевозке грузов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C510A6" w:rsidRDefault="00B670B4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49.20.19.190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510A6" w:rsidRDefault="0017709B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670B4" w:rsidRPr="00C510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Услуги железнодорожного транспорта по перевозке прочих грузов, не включенные в другие группировки</w:t>
              </w:r>
            </w:hyperlink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C510A6" w:rsidRDefault="00C510A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510A6" w:rsidRDefault="00C510A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книг, периодических изданий и прочие издательские услуги</w:t>
            </w:r>
          </w:p>
        </w:tc>
      </w:tr>
      <w:tr w:rsidR="00444A21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21" w:rsidRPr="00C510A6" w:rsidRDefault="00444A2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21" w:rsidRPr="00C510A6" w:rsidRDefault="00444A2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Бизнес-журналы, профессиональные и академические журналы и периодические издания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C510A6" w:rsidRDefault="00C510A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C510A6" w:rsidRDefault="00C510A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</w:tr>
      <w:tr w:rsidR="00444A21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21" w:rsidRPr="00503605" w:rsidRDefault="00444A2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58.29.50.000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A21" w:rsidRPr="00503605" w:rsidRDefault="00444A21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503605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03605"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503605" w:rsidRDefault="0050360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503605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05" w:rsidRPr="00503605" w:rsidRDefault="0050360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05" w:rsidRPr="00503605" w:rsidRDefault="00503605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F66D19" w:rsidRPr="00F66D19" w:rsidTr="00461932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763FBD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61932"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6F" w:rsidRPr="00763FBD" w:rsidRDefault="00396FC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архитектуры, инженерно-технического проектирования и связанные технические консультативные услуги Эта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461932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2" w:rsidRPr="00DA4D59" w:rsidRDefault="00461932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2" w:rsidRPr="00DA4D59" w:rsidRDefault="00396FC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DA4D59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A4D59"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DA4D59" w:rsidRDefault="00DA4D5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бронированию и взаимосвязанные услуги прочие Эта группировка не включает: - услуги туристических агентств, см. 79.11; - услуги туроператоров и администраторов туров, см. 79.12.1</w:t>
            </w:r>
          </w:p>
        </w:tc>
      </w:tr>
      <w:tr w:rsidR="00DA4D5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59" w:rsidRPr="00DA4D59" w:rsidRDefault="00DA4D5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79.90.20.000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D59" w:rsidRPr="00DA4D59" w:rsidRDefault="00DA4D5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экскурсионные туристические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3375D8" w:rsidRDefault="0012406F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375D8" w:rsidRPr="003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3375D8" w:rsidRDefault="003375D8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F66D1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6F" w:rsidRPr="00E743A6" w:rsidRDefault="00E743A6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84.25.19</w:t>
            </w:r>
            <w:r w:rsidR="00CC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6F" w:rsidRPr="00E743A6" w:rsidRDefault="00CC728D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</w:tr>
      <w:tr w:rsidR="00EE23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29" w:rsidRPr="00132A54" w:rsidRDefault="00EE2329" w:rsidP="00E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29" w:rsidRPr="00132A54" w:rsidRDefault="00EE2329" w:rsidP="00E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</w:tr>
      <w:tr w:rsidR="00EE2329" w:rsidRPr="00F66D19" w:rsidTr="00EB0D14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29" w:rsidRPr="00E743A6" w:rsidRDefault="00EE23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29" w:rsidRPr="00CC728D" w:rsidRDefault="00EE2329" w:rsidP="005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коммуникационного оборудования</w:t>
            </w:r>
          </w:p>
        </w:tc>
      </w:tr>
    </w:tbl>
    <w:p w:rsidR="00D629A7" w:rsidRPr="00D629A7" w:rsidRDefault="00D629A7" w:rsidP="00D629A7"/>
    <w:sectPr w:rsidR="00D629A7" w:rsidRPr="00D629A7" w:rsidSect="00110DB5">
      <w:headerReference w:type="default" r:id="rId16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9B" w:rsidRDefault="0017709B" w:rsidP="00110DB5">
      <w:pPr>
        <w:spacing w:after="0" w:line="240" w:lineRule="auto"/>
      </w:pPr>
      <w:r>
        <w:separator/>
      </w:r>
    </w:p>
  </w:endnote>
  <w:endnote w:type="continuationSeparator" w:id="0">
    <w:p w:rsidR="0017709B" w:rsidRDefault="0017709B" w:rsidP="001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9B" w:rsidRDefault="0017709B" w:rsidP="00110DB5">
      <w:pPr>
        <w:spacing w:after="0" w:line="240" w:lineRule="auto"/>
      </w:pPr>
      <w:r>
        <w:separator/>
      </w:r>
    </w:p>
  </w:footnote>
  <w:footnote w:type="continuationSeparator" w:id="0">
    <w:p w:rsidR="0017709B" w:rsidRDefault="0017709B" w:rsidP="0011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4204"/>
      <w:docPartObj>
        <w:docPartGallery w:val="Page Numbers (Top of Page)"/>
        <w:docPartUnique/>
      </w:docPartObj>
    </w:sdtPr>
    <w:sdtEndPr/>
    <w:sdtContent>
      <w:p w:rsidR="00110DB5" w:rsidRDefault="00FB719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2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B5" w:rsidRDefault="00110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7"/>
    <w:rsid w:val="0006245E"/>
    <w:rsid w:val="00067926"/>
    <w:rsid w:val="000701AA"/>
    <w:rsid w:val="00076F8F"/>
    <w:rsid w:val="000831FB"/>
    <w:rsid w:val="000B68C9"/>
    <w:rsid w:val="000D3BAF"/>
    <w:rsid w:val="00110DB5"/>
    <w:rsid w:val="00110DEF"/>
    <w:rsid w:val="0012406F"/>
    <w:rsid w:val="00132A54"/>
    <w:rsid w:val="00142440"/>
    <w:rsid w:val="0017709B"/>
    <w:rsid w:val="001A4AC2"/>
    <w:rsid w:val="001D3C17"/>
    <w:rsid w:val="00204B86"/>
    <w:rsid w:val="002075ED"/>
    <w:rsid w:val="00207776"/>
    <w:rsid w:val="00214E72"/>
    <w:rsid w:val="00233E97"/>
    <w:rsid w:val="002549FA"/>
    <w:rsid w:val="00262BFF"/>
    <w:rsid w:val="00275BF5"/>
    <w:rsid w:val="002819CA"/>
    <w:rsid w:val="00292817"/>
    <w:rsid w:val="002C1C04"/>
    <w:rsid w:val="002C302B"/>
    <w:rsid w:val="002E2444"/>
    <w:rsid w:val="00331E9D"/>
    <w:rsid w:val="003375D8"/>
    <w:rsid w:val="00353292"/>
    <w:rsid w:val="00387C15"/>
    <w:rsid w:val="00396FC6"/>
    <w:rsid w:val="003F57F5"/>
    <w:rsid w:val="00412C66"/>
    <w:rsid w:val="00431786"/>
    <w:rsid w:val="00444A21"/>
    <w:rsid w:val="00446206"/>
    <w:rsid w:val="004549C6"/>
    <w:rsid w:val="00461932"/>
    <w:rsid w:val="00476558"/>
    <w:rsid w:val="004769E8"/>
    <w:rsid w:val="00496C3C"/>
    <w:rsid w:val="004C2745"/>
    <w:rsid w:val="0050232D"/>
    <w:rsid w:val="00503605"/>
    <w:rsid w:val="00516A03"/>
    <w:rsid w:val="0051732A"/>
    <w:rsid w:val="005241EA"/>
    <w:rsid w:val="005255C8"/>
    <w:rsid w:val="0058791C"/>
    <w:rsid w:val="005A410B"/>
    <w:rsid w:val="005B2EB2"/>
    <w:rsid w:val="005B77F9"/>
    <w:rsid w:val="005C1770"/>
    <w:rsid w:val="005E04E0"/>
    <w:rsid w:val="005E33A0"/>
    <w:rsid w:val="005E354F"/>
    <w:rsid w:val="005F651B"/>
    <w:rsid w:val="00605E00"/>
    <w:rsid w:val="00616D6D"/>
    <w:rsid w:val="00645332"/>
    <w:rsid w:val="00646557"/>
    <w:rsid w:val="00667D23"/>
    <w:rsid w:val="00672DFF"/>
    <w:rsid w:val="00693927"/>
    <w:rsid w:val="006A415B"/>
    <w:rsid w:val="006D52AA"/>
    <w:rsid w:val="006F2090"/>
    <w:rsid w:val="006F3DB4"/>
    <w:rsid w:val="007111C6"/>
    <w:rsid w:val="00731D6A"/>
    <w:rsid w:val="00763FBD"/>
    <w:rsid w:val="007708BB"/>
    <w:rsid w:val="00774F5E"/>
    <w:rsid w:val="00782432"/>
    <w:rsid w:val="007B20CC"/>
    <w:rsid w:val="007B234E"/>
    <w:rsid w:val="007B48DD"/>
    <w:rsid w:val="007C6EAB"/>
    <w:rsid w:val="007D1178"/>
    <w:rsid w:val="00813B8E"/>
    <w:rsid w:val="00834E04"/>
    <w:rsid w:val="008621D8"/>
    <w:rsid w:val="0088258C"/>
    <w:rsid w:val="008B3F62"/>
    <w:rsid w:val="008C31F5"/>
    <w:rsid w:val="008D45FE"/>
    <w:rsid w:val="008E3B2E"/>
    <w:rsid w:val="00903540"/>
    <w:rsid w:val="00906EC6"/>
    <w:rsid w:val="00961ABF"/>
    <w:rsid w:val="0096446D"/>
    <w:rsid w:val="00993DD1"/>
    <w:rsid w:val="009A606D"/>
    <w:rsid w:val="009B13E7"/>
    <w:rsid w:val="009C2047"/>
    <w:rsid w:val="009D145D"/>
    <w:rsid w:val="009E5602"/>
    <w:rsid w:val="00A04875"/>
    <w:rsid w:val="00A13C8F"/>
    <w:rsid w:val="00A311ED"/>
    <w:rsid w:val="00A43E6A"/>
    <w:rsid w:val="00AA4FE7"/>
    <w:rsid w:val="00AC36BC"/>
    <w:rsid w:val="00AE758C"/>
    <w:rsid w:val="00AF25C1"/>
    <w:rsid w:val="00B33C3A"/>
    <w:rsid w:val="00B562BD"/>
    <w:rsid w:val="00B670B4"/>
    <w:rsid w:val="00B81BB2"/>
    <w:rsid w:val="00B85F37"/>
    <w:rsid w:val="00B86529"/>
    <w:rsid w:val="00BA2D6D"/>
    <w:rsid w:val="00BE3232"/>
    <w:rsid w:val="00BF4A5C"/>
    <w:rsid w:val="00C15CCC"/>
    <w:rsid w:val="00C173DF"/>
    <w:rsid w:val="00C22045"/>
    <w:rsid w:val="00C24361"/>
    <w:rsid w:val="00C2579A"/>
    <w:rsid w:val="00C41425"/>
    <w:rsid w:val="00C510A6"/>
    <w:rsid w:val="00C86EAE"/>
    <w:rsid w:val="00C87F76"/>
    <w:rsid w:val="00CA375B"/>
    <w:rsid w:val="00CB1C78"/>
    <w:rsid w:val="00CC1C15"/>
    <w:rsid w:val="00CC728D"/>
    <w:rsid w:val="00CF06BF"/>
    <w:rsid w:val="00D03C8D"/>
    <w:rsid w:val="00D24F2B"/>
    <w:rsid w:val="00D2678D"/>
    <w:rsid w:val="00D31941"/>
    <w:rsid w:val="00D629A7"/>
    <w:rsid w:val="00DA4D59"/>
    <w:rsid w:val="00DB7DBC"/>
    <w:rsid w:val="00E743A6"/>
    <w:rsid w:val="00EB0D14"/>
    <w:rsid w:val="00EB2524"/>
    <w:rsid w:val="00EB6801"/>
    <w:rsid w:val="00EE2329"/>
    <w:rsid w:val="00EF4432"/>
    <w:rsid w:val="00EF59F9"/>
    <w:rsid w:val="00F329AC"/>
    <w:rsid w:val="00F4392D"/>
    <w:rsid w:val="00F531A4"/>
    <w:rsid w:val="00F5745A"/>
    <w:rsid w:val="00F66D19"/>
    <w:rsid w:val="00F7349D"/>
    <w:rsid w:val="00F82E93"/>
    <w:rsid w:val="00F92036"/>
    <w:rsid w:val="00F96347"/>
    <w:rsid w:val="00FB719E"/>
    <w:rsid w:val="00FC2468"/>
    <w:rsid w:val="00FC7428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7776E-B176-40DD-9D6A-89091A3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29A7"/>
    <w:rPr>
      <w:color w:val="800080"/>
      <w:u w:val="single"/>
    </w:rPr>
  </w:style>
  <w:style w:type="paragraph" w:customStyle="1" w:styleId="xl69">
    <w:name w:val="xl69"/>
    <w:basedOn w:val="a"/>
    <w:rsid w:val="00D6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DB5"/>
  </w:style>
  <w:style w:type="paragraph" w:styleId="a7">
    <w:name w:val="footer"/>
    <w:basedOn w:val="a"/>
    <w:link w:val="a8"/>
    <w:uiPriority w:val="99"/>
    <w:unhideWhenUsed/>
    <w:rsid w:val="0011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9" TargetMode="External"/><Relationship Id="rId13" Type="http://schemas.openxmlformats.org/officeDocument/2006/relationships/hyperlink" Target="https://razvitie.expert/okpd/22.29.25.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zvitie.expert/okpd/14.12.30.190" TargetMode="External"/><Relationship Id="rId12" Type="http://schemas.openxmlformats.org/officeDocument/2006/relationships/hyperlink" Target="https://razvitie.expert/okpd/21.20.24.1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azvitie.expert/okpd/08.93.10.115" TargetMode="External"/><Relationship Id="rId11" Type="http://schemas.openxmlformats.org/officeDocument/2006/relationships/hyperlink" Target="https://razvitie.expert/okpd/20.20.11.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azvitie.expert/okpd/49.20.19.190" TargetMode="External"/><Relationship Id="rId10" Type="http://schemas.openxmlformats.org/officeDocument/2006/relationships/hyperlink" Target="https://razvitie.expert/okpd/20.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-zakupki.ru/cody/okpd2/20" TargetMode="External"/><Relationship Id="rId14" Type="http://schemas.openxmlformats.org/officeDocument/2006/relationships/hyperlink" Target="https://razvitie.expert/okpd/42.11.10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Благов Константин Константинович</dc:creator>
  <cp:lastModifiedBy>Татьяна Пучкова</cp:lastModifiedBy>
  <cp:revision>2</cp:revision>
  <cp:lastPrinted>2016-03-31T08:32:00Z</cp:lastPrinted>
  <dcterms:created xsi:type="dcterms:W3CDTF">2018-12-26T10:50:00Z</dcterms:created>
  <dcterms:modified xsi:type="dcterms:W3CDTF">2018-12-26T10:50:00Z</dcterms:modified>
</cp:coreProperties>
</file>