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1B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ФКП «ВГКАЗ»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_____________Шавкута П.М.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«___»________________2018г.</w:t>
      </w:r>
    </w:p>
    <w:p w:rsidR="00860F77" w:rsidRDefault="00860F77" w:rsidP="00860F7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60F77" w:rsidRDefault="00860F77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№11 от 29 января 2018 года.</w:t>
      </w:r>
    </w:p>
    <w:p w:rsidR="00860F77" w:rsidRDefault="00860F77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Федерального казенного предприятия «Воскресенский государственный казенный агрегатный завод» по противодействию коррупции и урегулированию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конфликта интересов.</w:t>
      </w:r>
    </w:p>
    <w:p w:rsidR="00860F77" w:rsidRDefault="00860F77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860F77" w:rsidP="00860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2018 года проведено заседание комиссии по противодействию коррупции и урегулированию конфликта интересов ФКП «ВГКАЗ».</w:t>
      </w:r>
    </w:p>
    <w:p w:rsidR="00860F77" w:rsidRDefault="00860F77" w:rsidP="00860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F77" w:rsidRDefault="00860F77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 в составе:</w:t>
      </w:r>
    </w:p>
    <w:p w:rsidR="00860F77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Сычугов А.В.</w:t>
      </w: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юридического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Назарова Ю.М.</w:t>
      </w: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внутреннему контролю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Пучков А.В.</w:t>
      </w: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бухгалтера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Кладничкина М.В.</w:t>
      </w: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правомочна голосовать и принимать решения по всем вопросам повестки дня.</w:t>
      </w: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Слушали: Главного инженера Сычугова А.В.</w:t>
      </w:r>
      <w:r w:rsidR="00655A3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ообщил, что комиссия по противодействию коррупции и урегулированию конфликта интересов присутствует на заседании в составе пяти человек. Предложил заседание комиссии считать правомочным.</w:t>
      </w: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Повестка дня: организационные вопросы</w:t>
      </w: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260" w:rsidRDefault="00BF1260" w:rsidP="00BF1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главного инженера Сычугова А.В.</w:t>
      </w:r>
    </w:p>
    <w:p w:rsidR="00BF1260" w:rsidRDefault="006E768F" w:rsidP="006E768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8, часть1 статьи 8.1 и статьей 12.4 Федерального закона от 25 декабря 2008г. № 273-ФЗ «О противодействии коррупции» и приказом Минпромторга России от 30 сентября 2014г. №1954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промышленности и торговли Российской Федерации, ограничений, запретов и обязанностей, установленных для федеральных государственных гражданских служащих», работники предприятия, включенные пункт »б»-«д» Перечня должностей</w:t>
      </w:r>
      <w:r w:rsidR="00D23076">
        <w:rPr>
          <w:rFonts w:ascii="Times New Roman" w:hAnsi="Times New Roman" w:cs="Times New Roman"/>
          <w:sz w:val="28"/>
          <w:szCs w:val="28"/>
        </w:rPr>
        <w:t xml:space="preserve"> в организациях, созданных для выполнения задач, поставленных перед Министерством, при назначении на которые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промышленности и торговли Российской Федерации от 18 апреля 2017 г. №1210, обязаны представить в комиссию</w:t>
      </w:r>
      <w:r w:rsidR="00D2307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и урегулированию конфликта интересов ФКП «ВГКАЗ»</w:t>
      </w:r>
      <w:r w:rsidR="00D23076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 за отчетный 2017 год и аналогичные сведения своих супруги (супруга) и несовершеннолетних детей, с приложением справок по форме 2-НДФЛ за отчетный период.</w:t>
      </w:r>
    </w:p>
    <w:p w:rsidR="00D23076" w:rsidRDefault="00D23076" w:rsidP="00D2307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проведения анализа подаваемых сведений на предмет их достоверности и полноты, </w:t>
      </w:r>
      <w:r w:rsidR="00555E2D">
        <w:rPr>
          <w:rFonts w:ascii="Times New Roman" w:hAnsi="Times New Roman" w:cs="Times New Roman"/>
          <w:sz w:val="28"/>
          <w:szCs w:val="28"/>
        </w:rPr>
        <w:t>установить упомянутым работникам срок подачи сведений не позднее 23 апреля 2018г., а по возможности раньше.</w:t>
      </w:r>
    </w:p>
    <w:p w:rsidR="00555E2D" w:rsidRDefault="00555E2D" w:rsidP="00D2307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Default="00555E2D" w:rsidP="00555E2D">
      <w:pPr>
        <w:pStyle w:val="a3"/>
        <w:numPr>
          <w:ilvl w:val="0"/>
          <w:numId w:val="1"/>
        </w:numPr>
        <w:spacing w:befor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прием и анализ </w:t>
      </w:r>
      <w:r>
        <w:rPr>
          <w:rFonts w:ascii="Times New Roman" w:hAnsi="Times New Roman" w:cs="Times New Roman"/>
          <w:sz w:val="28"/>
          <w:szCs w:val="28"/>
        </w:rPr>
        <w:t>подаваемых сведений на предмет их достоверности и полноты</w:t>
      </w:r>
      <w:r>
        <w:rPr>
          <w:rFonts w:ascii="Times New Roman" w:hAnsi="Times New Roman" w:cs="Times New Roman"/>
          <w:sz w:val="28"/>
          <w:szCs w:val="28"/>
        </w:rPr>
        <w:t>, а также размещение сведений на официальном сайте ФКП «ВГКАЗ» назначить специалиста по внутреннему контролю Пучкова А.В.</w:t>
      </w:r>
    </w:p>
    <w:p w:rsidR="00555E2D" w:rsidRDefault="00555E2D" w:rsidP="00555E2D">
      <w:pPr>
        <w:pStyle w:val="a3"/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Default="00555E2D" w:rsidP="00555E2D">
      <w:pPr>
        <w:pStyle w:val="a3"/>
        <w:numPr>
          <w:ilvl w:val="0"/>
          <w:numId w:val="1"/>
        </w:numPr>
        <w:spacing w:befor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абзаца третьего пункта 4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8 апреля 2016г. № 1094 «Об утверждении Комплекса мероприятий по реализации антикоррупцион</w:t>
      </w:r>
      <w:r w:rsidR="005213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политики в организац</w:t>
      </w:r>
      <w:r w:rsidR="0052130F">
        <w:rPr>
          <w:rFonts w:ascii="Times New Roman" w:hAnsi="Times New Roman" w:cs="Times New Roman"/>
          <w:sz w:val="28"/>
          <w:szCs w:val="28"/>
        </w:rPr>
        <w:t xml:space="preserve">иях, подведомственных Минпромторгу России» представить сведения о результатах реализации мероприятий в сфере противодействия коррупции на ФКП «ВГКАЗ» в отдел по профилактике коррупционных и иных правонарушений </w:t>
      </w:r>
      <w:r w:rsidR="0052130F">
        <w:rPr>
          <w:rFonts w:ascii="Times New Roman" w:hAnsi="Times New Roman" w:cs="Times New Roman"/>
          <w:sz w:val="28"/>
          <w:szCs w:val="28"/>
        </w:rPr>
        <w:lastRenderedPageBreak/>
        <w:t>Административного департамента Минпромторга России в</w:t>
      </w:r>
      <w:r>
        <w:rPr>
          <w:rFonts w:ascii="Times New Roman" w:hAnsi="Times New Roman" w:cs="Times New Roman"/>
          <w:sz w:val="28"/>
          <w:szCs w:val="28"/>
        </w:rPr>
        <w:t xml:space="preserve"> срок до 10 апреля</w:t>
      </w:r>
      <w:r w:rsidR="0052130F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52130F" w:rsidRPr="0052130F" w:rsidRDefault="0052130F" w:rsidP="005213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30F" w:rsidRPr="0052130F" w:rsidRDefault="0052130F" w:rsidP="0052130F">
      <w:pPr>
        <w:pStyle w:val="a3"/>
        <w:numPr>
          <w:ilvl w:val="0"/>
          <w:numId w:val="1"/>
        </w:numPr>
        <w:spacing w:befor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ление сведений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реализации мероприятий в сфере противодействия коррупции на ФКП «ВГКАЗ»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отдел по профилактике коррупционных и иных правонарушений Административного департамента Минпромторга России</w:t>
      </w:r>
      <w:r>
        <w:rPr>
          <w:rFonts w:ascii="Times New Roman" w:hAnsi="Times New Roman" w:cs="Times New Roman"/>
          <w:sz w:val="28"/>
          <w:szCs w:val="28"/>
        </w:rPr>
        <w:t xml:space="preserve"> назначить </w:t>
      </w:r>
      <w:r>
        <w:rPr>
          <w:rFonts w:ascii="Times New Roman" w:hAnsi="Times New Roman" w:cs="Times New Roman"/>
          <w:sz w:val="28"/>
          <w:szCs w:val="28"/>
        </w:rPr>
        <w:t>специалиста по внутреннему контролю Пучкова А.В.</w:t>
      </w:r>
    </w:p>
    <w:p w:rsidR="00555E2D" w:rsidRPr="00555E2D" w:rsidRDefault="00555E2D" w:rsidP="00555E2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  <w:r w:rsidRPr="00555E2D"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  <w:t>Сычугов А.В.</w:t>
      </w:r>
    </w:p>
    <w:p w:rsidR="00555E2D" w:rsidRP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  <w:r w:rsidRPr="00555E2D">
        <w:rPr>
          <w:rFonts w:ascii="Times New Roman" w:hAnsi="Times New Roman" w:cs="Times New Roman"/>
          <w:sz w:val="28"/>
          <w:szCs w:val="28"/>
        </w:rPr>
        <w:t xml:space="preserve">Заместитель начальника юридического отдела </w:t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  <w:t>Назарова Ю.М.</w:t>
      </w:r>
    </w:p>
    <w:p w:rsidR="00555E2D" w:rsidRP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  <w:r w:rsidRPr="00555E2D">
        <w:rPr>
          <w:rFonts w:ascii="Times New Roman" w:hAnsi="Times New Roman" w:cs="Times New Roman"/>
          <w:sz w:val="28"/>
          <w:szCs w:val="28"/>
        </w:rPr>
        <w:t xml:space="preserve">Специалист по внутреннему контролю </w:t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  <w:t>Пучков А.В.</w:t>
      </w:r>
    </w:p>
    <w:p w:rsidR="0052130F" w:rsidRPr="00555E2D" w:rsidRDefault="0052130F" w:rsidP="0055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  <w:r w:rsidRPr="00555E2D">
        <w:rPr>
          <w:rFonts w:ascii="Times New Roman" w:hAnsi="Times New Roman" w:cs="Times New Roman"/>
          <w:sz w:val="28"/>
          <w:szCs w:val="28"/>
        </w:rPr>
        <w:t xml:space="preserve">Заместитель главного бухгалтера </w:t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  <w:t>Кладничкина М.В.</w:t>
      </w:r>
    </w:p>
    <w:p w:rsidR="00555E2D" w:rsidRP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E2D" w:rsidRPr="00555E2D" w:rsidRDefault="00555E2D" w:rsidP="00555E2D">
      <w:pPr>
        <w:jc w:val="both"/>
        <w:rPr>
          <w:rFonts w:ascii="Times New Roman" w:hAnsi="Times New Roman" w:cs="Times New Roman"/>
          <w:sz w:val="28"/>
          <w:szCs w:val="28"/>
        </w:rPr>
      </w:pPr>
      <w:r w:rsidRPr="00555E2D">
        <w:rPr>
          <w:rFonts w:ascii="Times New Roman" w:hAnsi="Times New Roman" w:cs="Times New Roman"/>
          <w:sz w:val="28"/>
          <w:szCs w:val="28"/>
        </w:rPr>
        <w:t>Председатель ППО</w:t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r w:rsidRPr="00555E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5E2D">
        <w:rPr>
          <w:rFonts w:ascii="Times New Roman" w:hAnsi="Times New Roman" w:cs="Times New Roman"/>
          <w:sz w:val="28"/>
          <w:szCs w:val="28"/>
        </w:rPr>
        <w:t>Ригина</w:t>
      </w:r>
      <w:proofErr w:type="spellEnd"/>
      <w:r w:rsidRPr="00555E2D">
        <w:rPr>
          <w:rFonts w:ascii="Times New Roman" w:hAnsi="Times New Roman" w:cs="Times New Roman"/>
          <w:sz w:val="28"/>
          <w:szCs w:val="28"/>
        </w:rPr>
        <w:t xml:space="preserve"> Н.М.</w:t>
      </w:r>
    </w:p>
    <w:sectPr w:rsidR="00555E2D" w:rsidRPr="0055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2FF"/>
    <w:multiLevelType w:val="hybridMultilevel"/>
    <w:tmpl w:val="CD5A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6"/>
    <w:rsid w:val="00497C1B"/>
    <w:rsid w:val="004F7EA6"/>
    <w:rsid w:val="0052130F"/>
    <w:rsid w:val="00555E2D"/>
    <w:rsid w:val="00655A3D"/>
    <w:rsid w:val="006E768F"/>
    <w:rsid w:val="00860F77"/>
    <w:rsid w:val="00BF1260"/>
    <w:rsid w:val="00D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DBD-3AC1-4713-8FD0-9EE5565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Пучков А.В.</cp:lastModifiedBy>
  <cp:revision>3</cp:revision>
  <cp:lastPrinted>2018-04-06T09:17:00Z</cp:lastPrinted>
  <dcterms:created xsi:type="dcterms:W3CDTF">2018-04-06T06:51:00Z</dcterms:created>
  <dcterms:modified xsi:type="dcterms:W3CDTF">2018-04-06T09:18:00Z</dcterms:modified>
</cp:coreProperties>
</file>